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46" w:rsidRDefault="007D57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180975</wp:posOffset>
                </wp:positionV>
                <wp:extent cx="4229100" cy="3143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74" w:rsidRDefault="007D5774" w:rsidP="007D5774">
                            <w:pPr>
                              <w:ind w:left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D5774">
                              <w:rPr>
                                <w:b/>
                                <w:sz w:val="32"/>
                                <w:szCs w:val="32"/>
                              </w:rPr>
                              <w:t>MELDING OM OVERNATTING</w:t>
                            </w:r>
                          </w:p>
                          <w:p w:rsidR="007D5774" w:rsidRPr="007D5774" w:rsidRDefault="007D5774" w:rsidP="007D5774">
                            <w:pPr>
                              <w:ind w:left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9.5pt;margin-top:14.25pt;width:333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">
                <v:textbox>
                  <w:txbxContent>
                    <w:p w:rsidR="007D5774" w:rsidRDefault="007D5774" w:rsidP="007D5774">
                      <w:pPr>
                        <w:ind w:left="70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7D5774">
                        <w:rPr>
                          <w:b/>
                          <w:sz w:val="32"/>
                          <w:szCs w:val="32"/>
                        </w:rPr>
                        <w:t>MELDING OM OVERNATTING</w:t>
                      </w:r>
                    </w:p>
                    <w:p w:rsidR="007D5774" w:rsidRPr="007D5774" w:rsidRDefault="007D5774" w:rsidP="007D5774">
                      <w:pPr>
                        <w:ind w:left="708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1171575" cy="850336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øb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69" cy="8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92" w:rsidRDefault="00C22492">
      <w:r>
        <w:t>I henhold til § 7 Brann- og eksplosjonsvernloven er det en plikt å sende inn melding til lokal tilsynsmyndighet dersom arrangementet (overnatting) skal avholdes i et byggverk eller på et område som normalt ikke benyttes til denne type arrangementer (overnatting).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7531EE" w:rsidTr="00C14430">
        <w:tc>
          <w:tcPr>
            <w:tcW w:w="10456" w:type="dxa"/>
            <w:gridSpan w:val="2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>Dag/ dato/ kl: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>Sted for overnatting:</w:t>
            </w:r>
          </w:p>
        </w:tc>
        <w:tc>
          <w:tcPr>
            <w:tcW w:w="4791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791" w:type="dxa"/>
          </w:tcPr>
          <w:p w:rsid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 og sted: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for overnattingen</w:t>
            </w:r>
            <w:r w:rsidRPr="007531EE">
              <w:rPr>
                <w:sz w:val="24"/>
                <w:szCs w:val="24"/>
              </w:rPr>
              <w:t>:</w:t>
            </w:r>
          </w:p>
        </w:tc>
        <w:tc>
          <w:tcPr>
            <w:tcW w:w="4791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>Antall overnattingsgjester – barn:</w:t>
            </w:r>
          </w:p>
        </w:tc>
        <w:tc>
          <w:tcPr>
            <w:tcW w:w="4791" w:type="dxa"/>
          </w:tcPr>
          <w:p w:rsid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>Voksne:</w:t>
            </w:r>
          </w:p>
        </w:tc>
      </w:tr>
      <w:tr w:rsidR="007531EE" w:rsidTr="007531EE">
        <w:tc>
          <w:tcPr>
            <w:tcW w:w="5665" w:type="dxa"/>
          </w:tcPr>
          <w:p w:rsidR="007531EE" w:rsidRDefault="00C2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Brannansvarlig</w:t>
            </w:r>
            <w:r w:rsidR="007531EE">
              <w:rPr>
                <w:sz w:val="24"/>
                <w:szCs w:val="24"/>
              </w:rPr>
              <w:t xml:space="preserve"> på stedet:</w:t>
            </w:r>
          </w:p>
        </w:tc>
        <w:tc>
          <w:tcPr>
            <w:tcW w:w="4791" w:type="dxa"/>
          </w:tcPr>
          <w:p w:rsid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Tlf:</w:t>
            </w:r>
          </w:p>
        </w:tc>
      </w:tr>
    </w:tbl>
    <w:p w:rsidR="007D5774" w:rsidRDefault="007D5774"/>
    <w:p w:rsidR="00CF49FB" w:rsidRPr="00CF49FB" w:rsidRDefault="00CF49FB" w:rsidP="00CF49FB">
      <w:pPr>
        <w:rPr>
          <w:b/>
        </w:rPr>
      </w:pPr>
      <w:r w:rsidRPr="00CF49FB">
        <w:rPr>
          <w:b/>
        </w:rPr>
        <w:t>S</w:t>
      </w:r>
      <w:r w:rsidR="00C22492">
        <w:rPr>
          <w:b/>
        </w:rPr>
        <w:t>IKRINGSTILTAK SOM KREVES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Bygning hvor overnatting finner sted, skal være utstyrt med automatisk brannalarmanlegg.</w:t>
      </w:r>
      <w:r w:rsidR="0029096B">
        <w:t xml:space="preserve"> Dersom dette mangler skal det være våken nattevakt.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Rom/lokaler som benyttes til overnatting skal være utstyrt med røykdetektor tilknyttet brannalarmanlegget.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Fra rom/lokaler hvor overnatting finner sted, skal det være adgang til minst to uavhengige rømningsveier.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Rømningsveiene skal være merket med gjennomlyst eller tilstrekkelig belyst markeringsskilt. I tilfelle den vanlige belysningen svikter skal slike skilt være gjennomlyst eller belyst med et nødlysarrangement.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Rømningsveiene skal være lett tilgjengelige, og fri for hindringer.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Branninstruks og rømningsplan skal være hengt opp på lett synlig sted i rom/lokale hvor overnatting finner sted.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Røyking og bruk av bar ild er ikke tillatt i bygningen ved overnatting.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Ansvarlig leder/nattevakter skal gjøres kjent med branninstruks, rømningsveier, brannmeldere brannalarmsignal, slokkeutstyr og bruken av dette, før overnattingen tar til.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Overnattingsgjestene skal gjøres kjent med brannvernbestemmelsene.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 xml:space="preserve">Øst </w:t>
      </w:r>
      <w:r w:rsidR="00E504A1">
        <w:t xml:space="preserve">110 Sentral </w:t>
      </w:r>
      <w:r>
        <w:t xml:space="preserve">skal informeres på tlf. </w:t>
      </w:r>
      <w:r w:rsidR="00E504A1">
        <w:t>64913100</w:t>
      </w:r>
      <w:bookmarkStart w:id="0" w:name="_GoBack"/>
      <w:bookmarkEnd w:id="0"/>
      <w:r>
        <w:t>, før overnattingen tar til.</w:t>
      </w:r>
    </w:p>
    <w:p w:rsidR="00CF49FB" w:rsidRDefault="00CF49FB" w:rsidP="00CF49FB">
      <w:pPr>
        <w:spacing w:after="0"/>
      </w:pPr>
    </w:p>
    <w:p w:rsidR="00CF49FB" w:rsidRPr="00CF49FB" w:rsidRDefault="00CF49FB" w:rsidP="00CF49FB">
      <w:pPr>
        <w:spacing w:after="0"/>
        <w:rPr>
          <w:b/>
        </w:rPr>
      </w:pPr>
      <w:r w:rsidRPr="00CF49FB">
        <w:rPr>
          <w:b/>
        </w:rPr>
        <w:t>GENERELL BRANNINSTRUKS</w:t>
      </w:r>
    </w:p>
    <w:p w:rsidR="00CF49FB" w:rsidRDefault="00CF49FB" w:rsidP="00CF49FB">
      <w:pPr>
        <w:spacing w:after="0"/>
      </w:pPr>
    </w:p>
    <w:p w:rsidR="00CF49FB" w:rsidRDefault="00C22492" w:rsidP="00CF49FB">
      <w:pPr>
        <w:spacing w:after="0"/>
      </w:pPr>
      <w:r>
        <w:t>Ansvarlig personell</w:t>
      </w:r>
      <w:r w:rsidR="00CF49FB">
        <w:t>:</w:t>
      </w:r>
    </w:p>
    <w:p w:rsidR="00CF49FB" w:rsidRDefault="00CF49FB" w:rsidP="00CF49FB">
      <w:pPr>
        <w:spacing w:after="0"/>
      </w:pPr>
      <w:r>
        <w:t>Skal sette seg inn i og forstå den generelle branninstruksen, samt ytterligere krav som</w:t>
      </w:r>
    </w:p>
    <w:p w:rsidR="00CF49FB" w:rsidRDefault="00CF49FB" w:rsidP="00CF49FB">
      <w:pPr>
        <w:spacing w:after="0"/>
      </w:pPr>
      <w:r>
        <w:t>måtte fremkomme i den enkelte bygnings branninstruks.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ved mistenkelig røyk eller brann umiddelbart varsle brannvesenet på tlf. 110.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kjenne brannsentralens plassering og virkemåte, samt plassering av håndmeldere.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kjenne til plassering og virkemåte av brannslanger og slokkeapparater.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kjenne til utganger og nødutganger.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Har ansvaret for at evakuering av lokalene foregår rolig og velorganisert helt ut til</w:t>
      </w:r>
    </w:p>
    <w:p w:rsidR="00CF49FB" w:rsidRDefault="00CF49FB" w:rsidP="00CF49FB">
      <w:pPr>
        <w:spacing w:after="0"/>
        <w:ind w:firstLine="708"/>
      </w:pPr>
      <w:r>
        <w:t>bygningens samleplass, og at de evakuerte blir der inntil annen ordre blir gitt.</w:t>
      </w:r>
    </w:p>
    <w:p w:rsidR="00CF49FB" w:rsidRDefault="00CF49FB" w:rsidP="00CF49FB">
      <w:pPr>
        <w:pStyle w:val="Listeavsnitt"/>
        <w:numPr>
          <w:ilvl w:val="0"/>
          <w:numId w:val="4"/>
        </w:numPr>
        <w:spacing w:after="0"/>
      </w:pPr>
      <w:r>
        <w:t>Skal etter varsling og evakuering, forsøke å slokke brannen med det slokkeutstyret som er</w:t>
      </w:r>
    </w:p>
    <w:p w:rsidR="00CF49FB" w:rsidRDefault="00C22492" w:rsidP="00CF49FB">
      <w:pPr>
        <w:spacing w:after="0"/>
        <w:ind w:firstLine="708"/>
      </w:pPr>
      <w:r>
        <w:t>d</w:t>
      </w:r>
      <w:r w:rsidR="00CF49FB">
        <w:t>isponibelt</w:t>
      </w:r>
    </w:p>
    <w:p w:rsidR="00C22492" w:rsidRDefault="00C22492" w:rsidP="00CF49FB">
      <w:pPr>
        <w:spacing w:after="0"/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22492" w:rsidTr="0029096B">
        <w:tc>
          <w:tcPr>
            <w:tcW w:w="1696" w:type="dxa"/>
          </w:tcPr>
          <w:p w:rsidR="00C22492" w:rsidRDefault="0029096B" w:rsidP="00C22492">
            <w:pPr>
              <w:jc w:val="both"/>
            </w:pPr>
            <w:r>
              <w:t>D</w:t>
            </w:r>
            <w:r w:rsidR="00C22492">
              <w:t>ato:</w:t>
            </w:r>
          </w:p>
        </w:tc>
        <w:tc>
          <w:tcPr>
            <w:tcW w:w="8760" w:type="dxa"/>
          </w:tcPr>
          <w:p w:rsidR="00C22492" w:rsidRDefault="0029096B" w:rsidP="00C22492">
            <w:pPr>
              <w:jc w:val="both"/>
            </w:pPr>
            <w:r>
              <w:t>Sign. ansvarlig for overnatting:</w:t>
            </w:r>
          </w:p>
        </w:tc>
      </w:tr>
      <w:tr w:rsidR="00C22492" w:rsidTr="0029096B">
        <w:tc>
          <w:tcPr>
            <w:tcW w:w="1696" w:type="dxa"/>
          </w:tcPr>
          <w:p w:rsidR="00C22492" w:rsidRDefault="0029096B" w:rsidP="00C22492">
            <w:pPr>
              <w:jc w:val="both"/>
            </w:pPr>
            <w:r>
              <w:t>Dato:</w:t>
            </w:r>
          </w:p>
        </w:tc>
        <w:tc>
          <w:tcPr>
            <w:tcW w:w="8760" w:type="dxa"/>
          </w:tcPr>
          <w:p w:rsidR="00C22492" w:rsidRDefault="0029096B" w:rsidP="00C22492">
            <w:pPr>
              <w:jc w:val="both"/>
            </w:pPr>
            <w:r>
              <w:t>Sign. brannansvarlig:</w:t>
            </w:r>
          </w:p>
        </w:tc>
      </w:tr>
    </w:tbl>
    <w:p w:rsidR="00C22492" w:rsidRDefault="00C22492" w:rsidP="00C22492">
      <w:pPr>
        <w:spacing w:after="0"/>
        <w:ind w:firstLine="708"/>
        <w:jc w:val="both"/>
      </w:pPr>
    </w:p>
    <w:p w:rsidR="00C22492" w:rsidRDefault="00C22492" w:rsidP="00CF49FB">
      <w:pPr>
        <w:spacing w:after="0"/>
        <w:ind w:firstLine="708"/>
      </w:pPr>
    </w:p>
    <w:sectPr w:rsidR="00C22492" w:rsidSect="007D5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79"/>
    <w:multiLevelType w:val="hybridMultilevel"/>
    <w:tmpl w:val="E856E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2A0"/>
    <w:multiLevelType w:val="hybridMultilevel"/>
    <w:tmpl w:val="F386DFA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5D6B6F"/>
    <w:multiLevelType w:val="hybridMultilevel"/>
    <w:tmpl w:val="961C2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6D98"/>
    <w:multiLevelType w:val="hybridMultilevel"/>
    <w:tmpl w:val="E3361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74"/>
    <w:rsid w:val="000C7A46"/>
    <w:rsid w:val="0029096B"/>
    <w:rsid w:val="007531EE"/>
    <w:rsid w:val="007D5774"/>
    <w:rsid w:val="00C22492"/>
    <w:rsid w:val="00CF49FB"/>
    <w:rsid w:val="00E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5A55"/>
  <w15:chartTrackingRefBased/>
  <w15:docId w15:val="{3F32528E-8287-4F47-A1D4-73D6B45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49F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CAF94FE7</Template>
  <TotalTime>111</TotalTime>
  <Pages>1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Berland</dc:creator>
  <cp:keywords/>
  <dc:description/>
  <cp:lastModifiedBy>Hanne Berland</cp:lastModifiedBy>
  <cp:revision>2</cp:revision>
  <cp:lastPrinted>2016-05-12T10:17:00Z</cp:lastPrinted>
  <dcterms:created xsi:type="dcterms:W3CDTF">2016-05-12T08:31:00Z</dcterms:created>
  <dcterms:modified xsi:type="dcterms:W3CDTF">2018-07-03T09:55:00Z</dcterms:modified>
</cp:coreProperties>
</file>